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838A" w14:textId="77777777" w:rsidR="00C33849" w:rsidRPr="000B4E97" w:rsidRDefault="00C33849" w:rsidP="00C33849">
      <w:pPr>
        <w:pStyle w:val="ListParagraph"/>
        <w:numPr>
          <w:ilvl w:val="0"/>
          <w:numId w:val="1"/>
        </w:numPr>
        <w:spacing w:after="100" w:line="280" w:lineRule="atLeast"/>
        <w:ind w:left="567" w:hanging="567"/>
        <w:contextualSpacing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b/>
          <w:bCs/>
          <w:spacing w:val="4"/>
        </w:rPr>
        <w:t xml:space="preserve">Power of Attorney to represent the </w:t>
      </w:r>
      <w:proofErr w:type="spellStart"/>
      <w:r w:rsidRPr="000B4E97">
        <w:rPr>
          <w:rFonts w:ascii="Arial Narrow" w:hAnsi="Arial Narrow" w:cs="Times New Roman"/>
          <w:b/>
          <w:bCs/>
          <w:spacing w:val="4"/>
        </w:rPr>
        <w:t>assessee</w:t>
      </w:r>
      <w:proofErr w:type="spellEnd"/>
      <w:r w:rsidRPr="000B4E97">
        <w:rPr>
          <w:rFonts w:ascii="Arial Narrow" w:hAnsi="Arial Narrow" w:cs="Times New Roman"/>
          <w:b/>
          <w:bCs/>
          <w:spacing w:val="4"/>
        </w:rPr>
        <w:t xml:space="preserve"> before CIT(A) by a company / firm. </w:t>
      </w:r>
    </w:p>
    <w:p w14:paraId="4CE82065" w14:textId="77777777" w:rsidR="00C33849" w:rsidRPr="000B4E97" w:rsidRDefault="00C33849" w:rsidP="00C33849">
      <w:pPr>
        <w:pStyle w:val="ListParagraph"/>
        <w:spacing w:after="100" w:line="280" w:lineRule="atLeast"/>
        <w:contextualSpacing w:val="0"/>
        <w:rPr>
          <w:rFonts w:ascii="Arial Narrow" w:hAnsi="Arial Narrow" w:cs="Times New Roman"/>
          <w:spacing w:val="4"/>
        </w:rPr>
      </w:pPr>
    </w:p>
    <w:p w14:paraId="002FA5AD" w14:textId="77777777" w:rsidR="00C33849" w:rsidRPr="000B4E97" w:rsidRDefault="00C33849" w:rsidP="00C33849">
      <w:pPr>
        <w:pStyle w:val="Title"/>
        <w:spacing w:after="100" w:line="280" w:lineRule="atLeast"/>
        <w:outlineLvl w:val="0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>SPECIAL POWER OF ATTORNEY</w:t>
      </w:r>
    </w:p>
    <w:p w14:paraId="3EF38F4D" w14:textId="77777777" w:rsidR="00C33849" w:rsidRPr="000B4E97" w:rsidRDefault="00C33849" w:rsidP="00C33849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20CD5252" w14:textId="77777777" w:rsidR="00C33849" w:rsidRPr="000B4E97" w:rsidRDefault="00C33849" w:rsidP="00C33849">
      <w:pPr>
        <w:pStyle w:val="BodyText"/>
        <w:spacing w:after="100" w:line="280" w:lineRule="atLeast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>I</w:t>
      </w:r>
      <w:r w:rsidRPr="00F447F3">
        <w:rPr>
          <w:rFonts w:ascii="Arial Narrow" w:hAnsi="Arial Narrow" w:cs="Times New Roman"/>
          <w:spacing w:val="4"/>
          <w:sz w:val="22"/>
          <w:szCs w:val="22"/>
          <w:highlight w:val="yellow"/>
        </w:rPr>
        <w:t>, X Y Z,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Managing Director / Managing Partner of </w:t>
      </w:r>
      <w:r w:rsidRPr="00F447F3">
        <w:rPr>
          <w:rFonts w:ascii="Arial Narrow" w:hAnsi="Arial Narrow" w:cs="Times New Roman"/>
          <w:spacing w:val="4"/>
          <w:sz w:val="22"/>
          <w:szCs w:val="22"/>
          <w:highlight w:val="yellow"/>
        </w:rPr>
        <w:t>MNO Pvt Ltd / M/s E F G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>, a partnership firm, having registered office at ------</w:t>
      </w:r>
      <w:r>
        <w:rPr>
          <w:rFonts w:ascii="Arial Narrow" w:hAnsi="Arial Narrow" w:cs="Times New Roman"/>
          <w:spacing w:val="4"/>
          <w:sz w:val="22"/>
          <w:szCs w:val="22"/>
        </w:rPr>
        <w:t xml:space="preserve">------------------------, </w:t>
      </w:r>
      <w:r w:rsidRPr="00F447F3">
        <w:rPr>
          <w:rFonts w:ascii="Arial Narrow" w:hAnsi="Arial Narrow" w:cs="Times New Roman"/>
          <w:spacing w:val="4"/>
          <w:sz w:val="22"/>
          <w:szCs w:val="22"/>
          <w:highlight w:val="yellow"/>
        </w:rPr>
        <w:t>Pune 411 005</w:t>
      </w:r>
      <w:r>
        <w:rPr>
          <w:rFonts w:ascii="Arial Narrow" w:hAnsi="Arial Narrow" w:cs="Times New Roman"/>
          <w:spacing w:val="4"/>
          <w:sz w:val="22"/>
          <w:szCs w:val="22"/>
        </w:rPr>
        <w:t>,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do hereby given authority to </w:t>
      </w:r>
      <w:r w:rsidRPr="00F447F3">
        <w:rPr>
          <w:rFonts w:ascii="Arial Narrow" w:hAnsi="Arial Narrow" w:cs="Times New Roman"/>
          <w:spacing w:val="4"/>
          <w:sz w:val="22"/>
          <w:szCs w:val="22"/>
          <w:highlight w:val="yellow"/>
        </w:rPr>
        <w:t>CA. A B C, and CA. P Q R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>, Chartered Accountants of Pune to represent the Company / Firm before the CIT(A) – NFAC, Delhi in the Appeal for A Y 20xx-xx and AY 20xx-xx and to do as Attorney the following acts / things on behalf of the company / firm  :-</w:t>
      </w:r>
    </w:p>
    <w:p w14:paraId="7FDBD160" w14:textId="77777777" w:rsidR="00C33849" w:rsidRPr="000B4E97" w:rsidRDefault="00C33849" w:rsidP="00C33849">
      <w:pPr>
        <w:pStyle w:val="ListParagraph"/>
        <w:numPr>
          <w:ilvl w:val="0"/>
          <w:numId w:val="2"/>
        </w:numPr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 xml:space="preserve">To represent the company / firm before any CIT (A) for the appeal for assessment years 20xx-xx and 20xx-xx. </w:t>
      </w:r>
    </w:p>
    <w:p w14:paraId="2EFC5BEB" w14:textId="77777777" w:rsidR="00C33849" w:rsidRPr="00B33952" w:rsidRDefault="00C33849" w:rsidP="00C33849">
      <w:pPr>
        <w:pStyle w:val="ListParagraph"/>
        <w:numPr>
          <w:ilvl w:val="0"/>
          <w:numId w:val="2"/>
        </w:numPr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produce any evidence / information required in respect of any proceeding described in (1) above.</w:t>
      </w:r>
    </w:p>
    <w:p w14:paraId="225F0C95" w14:textId="77777777" w:rsidR="00C33849" w:rsidRPr="00B33952" w:rsidRDefault="00C33849" w:rsidP="00C33849">
      <w:pPr>
        <w:numPr>
          <w:ilvl w:val="0"/>
          <w:numId w:val="2"/>
        </w:numPr>
        <w:spacing w:after="100" w:line="280" w:lineRule="atLeast"/>
        <w:ind w:left="567" w:hanging="567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sign any document and receive any notices relating to above appeal.</w:t>
      </w:r>
    </w:p>
    <w:p w14:paraId="33726B2C" w14:textId="77777777" w:rsidR="00C33849" w:rsidRPr="00B33952" w:rsidRDefault="00C33849" w:rsidP="00C33849">
      <w:pPr>
        <w:numPr>
          <w:ilvl w:val="0"/>
          <w:numId w:val="2"/>
        </w:numPr>
        <w:spacing w:after="100" w:line="280" w:lineRule="atLeast"/>
        <w:ind w:left="567" w:hanging="567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To do all other acts / things as may be necessary and proper for any or in furtherance of any purpose of these presents.</w:t>
      </w:r>
    </w:p>
    <w:p w14:paraId="478655EB" w14:textId="77777777" w:rsidR="00C33849" w:rsidRPr="000B4E97" w:rsidRDefault="00C33849" w:rsidP="00C33849">
      <w:pPr>
        <w:numPr>
          <w:ilvl w:val="0"/>
          <w:numId w:val="2"/>
        </w:numPr>
        <w:spacing w:after="100" w:line="280" w:lineRule="atLeast"/>
        <w:ind w:left="567" w:hanging="567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The acts / things done by the Attorney ca A B C and ca P Q R shall be binding on the company / firm.</w:t>
      </w:r>
    </w:p>
    <w:p w14:paraId="079AF789" w14:textId="77777777" w:rsidR="00C33849" w:rsidRDefault="00C33849" w:rsidP="00C33849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5F16EA1B" w14:textId="77777777" w:rsidR="00C33849" w:rsidRPr="000B4E97" w:rsidRDefault="00C33849" w:rsidP="00C33849">
      <w:pPr>
        <w:spacing w:after="100" w:line="280" w:lineRule="atLeast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 xml:space="preserve">Given at ------- on this – day of </w:t>
      </w:r>
      <w:r w:rsidRPr="00F447F3">
        <w:rPr>
          <w:rFonts w:ascii="Arial Narrow" w:hAnsi="Arial Narrow" w:cs="Times New Roman"/>
          <w:spacing w:val="4"/>
          <w:highlight w:val="yellow"/>
        </w:rPr>
        <w:t>April, 20xx.</w:t>
      </w:r>
    </w:p>
    <w:p w14:paraId="0D1FF583" w14:textId="77777777" w:rsidR="00C33849" w:rsidRPr="000B4E97" w:rsidRDefault="00C33849" w:rsidP="00C33849">
      <w:pPr>
        <w:spacing w:after="100" w:line="280" w:lineRule="atLeast"/>
        <w:ind w:left="360"/>
        <w:rPr>
          <w:rFonts w:ascii="Arial Narrow" w:hAnsi="Arial Narrow" w:cs="Times New Roman"/>
          <w:spacing w:val="4"/>
        </w:rPr>
      </w:pPr>
    </w:p>
    <w:p w14:paraId="1E1A650E" w14:textId="77777777" w:rsidR="00C33849" w:rsidRPr="000B4E97" w:rsidRDefault="00C33849" w:rsidP="00C33849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Authorised Signatory for the Company/Firm</w:t>
      </w:r>
    </w:p>
    <w:p w14:paraId="75A381FB" w14:textId="77777777" w:rsidR="00C33849" w:rsidRPr="000B4E97" w:rsidRDefault="00C33849" w:rsidP="00C33849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</w:p>
    <w:p w14:paraId="1CBE675B" w14:textId="77777777" w:rsidR="00C33849" w:rsidRPr="000B4E97" w:rsidRDefault="00C33849" w:rsidP="00C33849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</w:p>
    <w:p w14:paraId="4F8FDA8F" w14:textId="77777777" w:rsidR="00C33849" w:rsidRPr="000B4E97" w:rsidRDefault="00C33849" w:rsidP="00C33849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</w:p>
    <w:p w14:paraId="5CC08B3F" w14:textId="77777777" w:rsidR="00C33849" w:rsidRPr="000B4E97" w:rsidRDefault="00C33849" w:rsidP="00C33849">
      <w:pPr>
        <w:spacing w:after="100" w:line="280" w:lineRule="atLeast"/>
        <w:jc w:val="center"/>
        <w:outlineLvl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I Accept                                          I Accept.</w:t>
      </w:r>
    </w:p>
    <w:p w14:paraId="61AACDEC" w14:textId="77777777" w:rsidR="00C33849" w:rsidRPr="000B4E97" w:rsidRDefault="00C33849" w:rsidP="00C33849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</w:p>
    <w:p w14:paraId="70AAAEFF" w14:textId="77777777" w:rsidR="00C33849" w:rsidRPr="000B4E97" w:rsidRDefault="00C33849" w:rsidP="00C33849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A B C                                                        P Q R</w:t>
      </w:r>
    </w:p>
    <w:p w14:paraId="0F23BB2D" w14:textId="77777777" w:rsidR="00587F2E" w:rsidRDefault="00587F2E"/>
    <w:sectPr w:rsidR="0058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8A4"/>
    <w:multiLevelType w:val="hybridMultilevel"/>
    <w:tmpl w:val="58AE78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7C5E"/>
    <w:multiLevelType w:val="hybridMultilevel"/>
    <w:tmpl w:val="4AAE8A6C"/>
    <w:lvl w:ilvl="0" w:tplc="F7865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7563">
    <w:abstractNumId w:val="1"/>
  </w:num>
  <w:num w:numId="2" w16cid:durableId="214592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49"/>
    <w:rsid w:val="00136A48"/>
    <w:rsid w:val="00587F2E"/>
    <w:rsid w:val="0061668D"/>
    <w:rsid w:val="006A5E39"/>
    <w:rsid w:val="00C33849"/>
    <w:rsid w:val="00C65DB4"/>
    <w:rsid w:val="00EE6550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099B"/>
  <w15:chartTrackingRefBased/>
  <w15:docId w15:val="{B43DA260-D132-444C-82E4-96B5E78B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49"/>
    <w:pPr>
      <w:spacing w:after="160" w:line="259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8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8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8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8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8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3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8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8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8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849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C33849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33849"/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admin.cclnpo@icai.in</dc:creator>
  <cp:keywords/>
  <dc:description/>
  <cp:lastModifiedBy>Heena Gupta/Assistant Secretary, ICAI</cp:lastModifiedBy>
  <cp:revision>2</cp:revision>
  <dcterms:created xsi:type="dcterms:W3CDTF">2025-06-11T06:57:00Z</dcterms:created>
  <dcterms:modified xsi:type="dcterms:W3CDTF">2025-06-25T09:28:00Z</dcterms:modified>
</cp:coreProperties>
</file>